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Przemysław Dzierlatka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+48690624277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