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Panagiota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Koltsou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14.2.2003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+306940509001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panagiotaskoltsou@yahoo.com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18.12.2025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