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Lucinda</w:t>
      </w:r>
      <w:r w:rsidR="00405CC1">
        <w:t xml:space="preserve"> </w:t>
      </w:r>
      <w:r w:rsidRPr="00405CC1" w:rsidR="00405CC1">
        <w:t>Meyer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8809020074080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