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Rodrigo</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Portal</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rodrigo.portal178@gmail.com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+351965058788</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17/08/2005</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54164115</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80805  Ali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Ali</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Ali</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+201018977119</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15/12/2025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