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Zhuravlova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+48505279795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Glob Zhuravlov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