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Radu</w:t>
      </w:r>
      <w:r w:rsidR="00594BA5">
        <w:rPr>
          <w:sz w:val="20"/>
          <w:szCs w:val="20"/>
          <w:lang w:val="bg-BG"/>
        </w:rPr>
        <w:t xml:space="preserve"> </w:t>
      </w:r>
      <w:r w:rsidRPr="001D0D09">
        <w:rPr>
          <w:sz w:val="20"/>
          <w:szCs w:val="20"/>
        </w:rPr>
        <w:t>Rasinar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+400734693908</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radu_rasinar@yahoo.ro</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