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Bespala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+380092063438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Turos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