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Sebastian</w:t>
      </w:r>
      <w:r>
        <w:t xml:space="preserve">      </w:t>
      </w:r>
      <w:r>
        <w:rPr>
          <w:rFonts w:hint="eastAsia"/>
        </w:rPr>
        <w:t>Compagno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+393313856064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sebacompagno@gmail.com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Luca  </w:t>
      </w:r>
      <w:r w:rsidRPr="004F7801" w:rsidR="004F7801">
        <w:rPr>
          <w:color w:val="000000" w:themeColor="text1"/>
        </w:rPr>
        <w:t>Compagno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26/11/2019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