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lea</w:t>
      </w:r>
      <w:r w:rsidR="00594BA5">
        <w:rPr>
          <w:sz w:val="20"/>
          <w:szCs w:val="20"/>
          <w:lang w:val="bg-BG"/>
        </w:rPr>
        <w:t xml:space="preserve"> </w:t>
      </w:r>
      <w:r w:rsidRPr="001D0D09">
        <w:rPr>
          <w:sz w:val="20"/>
          <w:szCs w:val="20"/>
        </w:rPr>
        <w:t>loria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+9720536279419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leacywyc@gmail.com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