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Daniel  Ivanov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26.5.1999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+359884944637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daniel.martinovivanov@gmail.com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