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+48733742560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Yuliia.ivv@gmail.com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