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Helena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Lacambra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43582767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2/11/2005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+34611445452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helenalacambra@gmail.com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Helena Lacambra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