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Лина Коцева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+359886115298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lindosh@abv.bg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Коцев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