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Winnwa</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Steven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20.11.2000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Weißenburger Str. 24, Hauenstein,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+491636602757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