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James</w:t>
      </w:r>
      <w:r w:rsidR="00405CC1">
        <w:t xml:space="preserve"> </w:t>
      </w:r>
      <w:r w:rsidRPr="00405CC1" w:rsidR="00405CC1">
        <w:t>Boonzaaier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8307080235089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