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Parashkevov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+359894483423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sparashkevov98@gmail.com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