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+351932168675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260008907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andre.vic.dias@gmail.com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2700_794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22/06/2006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