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Flores Fernández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03/04/1992</w:t>
      </w:r>
      <w:r>
        <w:rPr>
          <w:color w:val="222222"/>
        </w:rPr>
        <w:br/>
        <w:t>NIE/TIE/Pasaporte:</w:t>
      </w:r>
      <w:r w:rsidR="002F3FBD">
        <w:rPr>
          <w:color w:val="222222"/>
          <w:lang w:val="bg-BG"/>
        </w:rPr>
        <w:t xml:space="preserve"> </w:t>
      </w:r>
      <w:r w:rsidRPr="002F3FBD" w:rsidR="002F3FBD">
        <w:rPr>
          <w:color w:val="222222"/>
          <w:lang w:val="bg-BG"/>
        </w:rPr>
        <w:t>48673333C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+34654565340</w:t>
      </w:r>
      <w:r>
        <w:rPr>
          <w:color w:val="222222"/>
        </w:rPr>
        <w:br/>
        <w:t>Correo electrónico:</w:t>
      </w:r>
      <w:r w:rsidR="002F3FBD">
        <w:rPr>
          <w:color w:val="222222"/>
          <w:lang w:val="bg-BG"/>
        </w:rPr>
        <w:t xml:space="preserve"> </w:t>
      </w:r>
      <w:r w:rsidRPr="002F3FBD" w:rsidR="002F3FBD">
        <w:rPr>
          <w:color w:val="222222"/>
          <w:lang w:val="bg-BG"/>
        </w:rPr>
        <w:t>pablo.flores.fer@gmail.com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Tania</w:t>
      </w:r>
      <w:r>
        <w:rPr>
          <w:color w:val="222222"/>
        </w:rPr>
        <w:br/>
        <w:t>Teléfono de contacto de emergencia:</w:t>
      </w:r>
      <w:r w:rsidR="002F3FBD">
        <w:rPr>
          <w:color w:val="222222"/>
          <w:lang w:val="bg-BG"/>
        </w:rPr>
        <w:t xml:space="preserve"> </w:t>
      </w:r>
      <w:r w:rsidRPr="002F3FBD" w:rsidR="002F3FBD">
        <w:rPr>
          <w:color w:val="222222"/>
          <w:lang w:val="bg-BG"/>
        </w:rPr>
        <w:t>+34646806175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