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Zdonek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2748 Breckenridge Lane,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pauline.burgess@gmail.com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+18477440597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