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Росица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Узунова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9.11.1987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+359889389448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rositsauzunova@gmail.com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Ева Узунова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3.9.2015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21.12.2025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