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Josep</w:t>
      </w:r>
    </w:p>
    <w:p w:rsidRPr="00827C7F" w:rsidR="000008C2" w:rsidP="000008C2" w:rsidRDefault="000008C2" w14:paraId="6A300439" w14:textId="266BB324">
      <w:r w:rsidRPr="00827C7F">
        <w:t>Cognoms:</w:t>
      </w:r>
      <w:r>
        <w:t xml:space="preserve"> Tio Blancafort</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20/9/1995</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+34661875392</w:t>
      </w:r>
    </w:p>
    <w:p w:rsidRPr="000008C2" w:rsidR="000008C2" w:rsidP="000008C2" w:rsidRDefault="000008C2" w14:paraId="30100AC0" w14:textId="3EB65D6D">
      <w:r w:rsidRPr="00827C7F">
        <w:t>E</w:t>
      </w:r>
      <w:r>
        <w:t>-</w:t>
      </w:r>
      <w:r w:rsidRPr="00827C7F">
        <w:t xml:space="preserve">mail: </w:t>
      </w:r>
      <w:r>
        <w:t>pep.tio.bla@gmail.com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Josep Tio Blancafort</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