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Vicent Castellà Belloch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