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Ilana</w:t>
      </w:r>
      <w:r w:rsidR="00594BA5">
        <w:rPr>
          <w:sz w:val="20"/>
          <w:szCs w:val="20"/>
          <w:lang w:val="bg-BG"/>
        </w:rPr>
        <w:t xml:space="preserve"> </w:t>
      </w:r>
      <w:r w:rsidRPr="001D0D09">
        <w:rPr>
          <w:sz w:val="20"/>
          <w:szCs w:val="20"/>
        </w:rPr>
        <w:t>Einbinder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+972545290425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inna9092@gmail.com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