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Kupchak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if200687kip@gmail.com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+48720767925 ,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