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Kristofer</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Bennis</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24/02/1981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409795837</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+34666329355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kristofer.bennis@gmail.com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Regina Seler</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+4917663844829</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