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LUISA      PARATORE</w:t>
      </w:r>
      <w:bookmarkStart w:name="_Hlk155268537" w:id="0"/>
      <w:bookmarkEnd w:id="0"/>
    </w:p>
    <w:p w:rsidR="00650FD9" w:rsidRDefault="00000000" w14:paraId="1F281D75" w14:textId="77777777">
      <w:pPr>
        <w:pStyle w:val="wStandard"/>
        <w:rPr>
          <w:rFonts w:hint="eastAsia"/>
        </w:rPr>
      </w:pPr>
      <w:r>
        <w:t>Nato il 04/07/1973   numero di telefono     +393758553799</w:t>
      </w:r>
    </w:p>
    <w:p w:rsidR="00650FD9" w:rsidRDefault="00000000" w14:paraId="60FEDBC2" w14:textId="77777777">
      <w:pPr>
        <w:pStyle w:val="wStandard"/>
        <w:rPr>
          <w:rFonts w:hint="eastAsia"/>
        </w:rPr>
      </w:pPr>
      <w:r>
        <w:t>e-mail luisabruna04@gmail.com      e residente in Via le Salzare, 44, Aprilia, LT, Italia  </w:t>
      </w:r>
    </w:p>
    <w:p w:rsidR="00650FD9" w:rsidRDefault="00000000" w14:paraId="2C417B8B" w14:textId="77777777">
      <w:pPr>
        <w:pStyle w:val="wStandard"/>
        <w:rPr>
          <w:rFonts w:hint="eastAsia"/>
        </w:rPr>
      </w:pPr>
      <w:r>
        <w:t>,Codice Fiscale:    Prrlsu73l44h501e</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Malika  , Nato il 02/07/2013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Faemlk13l42h501g</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LUISA      PARATORE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