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Pilton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+44757928581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Pilton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