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Pavalache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+436767316777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andrei_pavalache@yahoo.com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