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Mario Reichenbach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+491704803489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Alexander Reichenbach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6.4.2018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