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габровска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+359887100548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gabrovskastanislava@gmail.com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леон габровски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