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Румяна Радева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+359884469792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Дейвид Казаз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