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Gaetano</w:t>
      </w:r>
      <w:r w:rsidR="00594BA5">
        <w:rPr>
          <w:sz w:val="20"/>
          <w:szCs w:val="20"/>
          <w:lang w:val="bg-BG"/>
        </w:rPr>
        <w:t xml:space="preserve"> </w:t>
      </w:r>
      <w:r w:rsidRPr="001D0D09">
        <w:rPr>
          <w:sz w:val="20"/>
          <w:szCs w:val="20"/>
        </w:rPr>
        <w:t>La Rocca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+393484933098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roccatani11@gmail.com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