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Żabski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+48694806110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Żabska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Nadia Kusiak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