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Annette</w:t>
      </w:r>
      <w:r w:rsidR="00594BA5">
        <w:rPr>
          <w:sz w:val="20"/>
          <w:szCs w:val="20"/>
          <w:lang w:val="bg-BG"/>
        </w:rPr>
        <w:t xml:space="preserve"> </w:t>
      </w:r>
      <w:r w:rsidRPr="001D0D09">
        <w:rPr>
          <w:sz w:val="20"/>
          <w:szCs w:val="20"/>
        </w:rPr>
        <w:t>Zeidler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+46767851213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annette.zeidler@mau.se</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