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Wieczorek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mikolajwieczorek2006@gmail.com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+48535269590 ,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