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Dmytro Prokopiv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+420773175380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01.11.1998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Kateryna Prokopiv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14.06.2022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