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Toni</w:t>
      </w:r>
      <w:r w:rsidR="00594BA5">
        <w:rPr>
          <w:sz w:val="20"/>
          <w:szCs w:val="20"/>
          <w:lang w:val="bg-BG"/>
        </w:rPr>
        <w:t xml:space="preserve"> </w:t>
      </w:r>
      <w:r w:rsidRPr="001D0D09">
        <w:rPr>
          <w:sz w:val="20"/>
          <w:szCs w:val="20"/>
        </w:rPr>
        <w:t>Clift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+4407935655621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t.clift@gyahoo.co.uk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