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Najla</w:t>
      </w:r>
      <w:r w:rsidR="00594BA5">
        <w:rPr>
          <w:sz w:val="20"/>
          <w:szCs w:val="20"/>
          <w:lang w:val="bg-BG"/>
        </w:rPr>
        <w:t xml:space="preserve"> </w:t>
      </w:r>
      <w:r w:rsidRPr="001D0D09">
        <w:rPr>
          <w:sz w:val="20"/>
          <w:szCs w:val="20"/>
        </w:rPr>
        <w:t>Lamin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+38975434562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najlalamin@gmail.com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