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Pallarès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39447564B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23/3/1999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+34681047225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marpallares23@gmail.com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 Pallarès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