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Duarte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Antunes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+351930444810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273436279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duartefilipesimoesantunes@gmail.com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1050-150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02/12/2004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Duarte Antunes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