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Gemeay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ygemeay@gmail.com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+201019555207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19/10/2007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30710190103732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La Terrasse, Saint-Étienne, France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0128250000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+2001019555207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