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Liljana</w:t>
      </w:r>
      <w:r w:rsidR="00594BA5">
        <w:rPr>
          <w:sz w:val="20"/>
          <w:szCs w:val="20"/>
          <w:lang w:val="bg-BG"/>
        </w:rPr>
        <w:t xml:space="preserve"> </w:t>
      </w:r>
      <w:r w:rsidRPr="001D0D09">
        <w:rPr>
          <w:sz w:val="20"/>
          <w:szCs w:val="20"/>
        </w:rPr>
        <w:t>Stoykov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+41782612729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liljanakoceva301@yahoo.com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