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Svetlana</w:t>
      </w:r>
      <w:r w:rsidR="00594BA5">
        <w:rPr>
          <w:sz w:val="20"/>
          <w:szCs w:val="20"/>
          <w:lang w:val="bg-BG"/>
        </w:rPr>
        <w:t xml:space="preserve"> </w:t>
      </w:r>
      <w:r w:rsidRPr="001D0D09">
        <w:rPr>
          <w:sz w:val="20"/>
          <w:szCs w:val="20"/>
        </w:rPr>
        <w:t>Zolotoverkh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+972534209846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goldentop3i3@gmail.com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