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Schröer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Claus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28.04.1978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Dr.-Nieder-Straße 4A, 67434 Neustadt an der Weinstraße-Diedesfeld,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+491782530133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