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Ggg</w:t>
      </w:r>
      <w:r w:rsidR="00594BA5">
        <w:rPr>
          <w:sz w:val="20"/>
          <w:szCs w:val="20"/>
          <w:lang w:val="bg-BG"/>
        </w:rPr>
        <w:t xml:space="preserve"> </w:t>
      </w:r>
      <w:r w:rsidRPr="001D0D09">
        <w:rPr>
          <w:sz w:val="20"/>
          <w:szCs w:val="20"/>
        </w:rPr>
        <w:t>Vvb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+3592583692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bbb@gh.pt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