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Асен  Соколов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24.8.1985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+359883350672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asoulxnrg@gmail.com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