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Hesham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Alshoala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+97339986444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Reem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Hussain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