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Димитър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Лесов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dimitarlesov@gmail.com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+4524375468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18.12.1986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Петър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29.8.2017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Нели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3.12.2019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