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Kędzierski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georgik@wp.pl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+48668182975 ,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Brono Kędzierski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