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Stanulewicz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+48500892220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Melania Stanulewicz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Natasza Maćkowska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Leon Stanulewicz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